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76C95" w14:textId="77777777" w:rsidR="00932CA6" w:rsidRDefault="00E6045B">
      <w:pPr>
        <w:pStyle w:val="NoSpacing"/>
        <w:rPr>
          <w:rFonts w:ascii="Arial" w:hAnsi="Arial" w:cs="Arial"/>
          <w:b/>
          <w:bCs/>
          <w:color w:val="000000"/>
          <w:sz w:val="28"/>
          <w:szCs w:val="28"/>
          <w:lang w:val="en-AU" w:eastAsia="en-AU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96BB95C" wp14:editId="24B2D305">
            <wp:simplePos x="0" y="0"/>
            <wp:positionH relativeFrom="column">
              <wp:posOffset>4381500</wp:posOffset>
            </wp:positionH>
            <wp:positionV relativeFrom="paragraph">
              <wp:posOffset>0</wp:posOffset>
            </wp:positionV>
            <wp:extent cx="1691640" cy="362585"/>
            <wp:effectExtent l="0" t="0" r="0" b="0"/>
            <wp:wrapSquare wrapText="bothSides"/>
            <wp:docPr id="2" name="_tx_id_1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tx_id_1_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CA6">
        <w:rPr>
          <w:rFonts w:ascii="Arial" w:hAnsi="Arial" w:cs="Arial"/>
          <w:b/>
          <w:bCs/>
          <w:color w:val="000000"/>
          <w:sz w:val="28"/>
          <w:szCs w:val="28"/>
          <w:lang w:val="en-AU" w:eastAsia="en-AU"/>
        </w:rPr>
        <w:t>Sleep Study Referral</w:t>
      </w:r>
    </w:p>
    <w:p w14:paraId="29CD6360" w14:textId="77777777" w:rsidR="00932CA6" w:rsidRDefault="00932CA6">
      <w:pPr>
        <w:pStyle w:val="NoSpacing"/>
        <w:rPr>
          <w:rFonts w:ascii="Arial" w:hAnsi="Arial" w:cs="Arial"/>
          <w:b/>
          <w:bCs/>
          <w:color w:val="000000"/>
          <w:sz w:val="28"/>
          <w:szCs w:val="28"/>
          <w:lang w:val="en-AU" w:eastAsia="en-AU"/>
        </w:rPr>
      </w:pPr>
    </w:p>
    <w:p w14:paraId="476A2C25" w14:textId="0206AF77" w:rsidR="00932CA6" w:rsidRDefault="0060779F">
      <w:pPr>
        <w:pStyle w:val="NoSpacing"/>
        <w:jc w:val="right"/>
        <w:rPr>
          <w:sz w:val="18"/>
          <w:szCs w:val="18"/>
        </w:rPr>
      </w:pPr>
      <w:r>
        <w:rPr>
          <w:b/>
          <w:bCs/>
          <w:sz w:val="18"/>
          <w:szCs w:val="18"/>
        </w:rPr>
        <w:t>&lt;&lt;</w:t>
      </w:r>
      <w:proofErr w:type="spellStart"/>
      <w:r w:rsidR="00932CA6">
        <w:rPr>
          <w:b/>
          <w:bCs/>
          <w:sz w:val="18"/>
          <w:szCs w:val="18"/>
        </w:rPr>
        <w:t>TodaysDate</w:t>
      </w:r>
      <w:proofErr w:type="spellEnd"/>
      <w:r>
        <w:rPr>
          <w:b/>
          <w:bCs/>
          <w:sz w:val="18"/>
          <w:szCs w:val="18"/>
        </w:rPr>
        <w:t>&gt;&gt;</w:t>
      </w:r>
    </w:p>
    <w:p w14:paraId="4F2C7237" w14:textId="0D4DDF8D" w:rsidR="00932CA6" w:rsidRDefault="00B844AD">
      <w:pPr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Capalaba</w:t>
      </w:r>
      <w:r w:rsidR="0060779F">
        <w:rPr>
          <w:rFonts w:ascii="Times New Roman" w:hAnsi="Times New Roman" w:cs="Times New Roman"/>
          <w:b/>
          <w:bCs/>
          <w:sz w:val="18"/>
          <w:szCs w:val="18"/>
        </w:rPr>
        <w:t xml:space="preserve"> SleepGP</w:t>
      </w:r>
    </w:p>
    <w:p w14:paraId="03ABC908" w14:textId="46AE80BC" w:rsidR="00B844AD" w:rsidRPr="00B844AD" w:rsidRDefault="00B844AD" w:rsidP="00B844AD">
      <w:pPr>
        <w:jc w:val="right"/>
        <w:rPr>
          <w:rFonts w:ascii="Times New Roman" w:hAnsi="Times New Roman" w:cs="Times New Roman"/>
          <w:sz w:val="18"/>
          <w:szCs w:val="18"/>
        </w:rPr>
      </w:pPr>
      <w:r w:rsidRPr="00B844AD">
        <w:rPr>
          <w:rFonts w:ascii="Times New Roman" w:hAnsi="Times New Roman" w:cs="Times New Roman"/>
          <w:sz w:val="18"/>
          <w:szCs w:val="18"/>
        </w:rPr>
        <w:t>189 Old Cleveland Rd</w:t>
      </w:r>
    </w:p>
    <w:p w14:paraId="1A6091B3" w14:textId="43803AB2" w:rsidR="00932CA6" w:rsidRDefault="00B844AD" w:rsidP="00B844AD">
      <w:pPr>
        <w:jc w:val="right"/>
        <w:rPr>
          <w:rFonts w:ascii="Times New Roman" w:hAnsi="Times New Roman" w:cs="Times New Roman"/>
          <w:sz w:val="18"/>
          <w:szCs w:val="18"/>
        </w:rPr>
      </w:pPr>
      <w:r w:rsidRPr="00B844AD">
        <w:rPr>
          <w:rFonts w:ascii="Times New Roman" w:hAnsi="Times New Roman" w:cs="Times New Roman"/>
          <w:sz w:val="18"/>
          <w:szCs w:val="18"/>
        </w:rPr>
        <w:t>Capalaba</w:t>
      </w:r>
      <w:r>
        <w:rPr>
          <w:rFonts w:ascii="Times New Roman" w:hAnsi="Times New Roman" w:cs="Times New Roman"/>
          <w:sz w:val="18"/>
          <w:szCs w:val="18"/>
        </w:rPr>
        <w:t xml:space="preserve"> QLD 4157</w:t>
      </w:r>
    </w:p>
    <w:p w14:paraId="05C22FE9" w14:textId="77777777" w:rsidR="00932CA6" w:rsidRDefault="00932CA6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05B4B3BF" w14:textId="13E675CF" w:rsidR="00932CA6" w:rsidRDefault="00932CA6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 0</w:t>
      </w:r>
      <w:r w:rsidR="0060779F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844AD">
        <w:rPr>
          <w:rFonts w:ascii="Times New Roman" w:hAnsi="Times New Roman" w:cs="Times New Roman"/>
          <w:sz w:val="18"/>
          <w:szCs w:val="18"/>
        </w:rPr>
        <w:t>3245 9600</w:t>
      </w:r>
      <w:bookmarkStart w:id="0" w:name="_GoBack"/>
      <w:bookmarkEnd w:id="0"/>
    </w:p>
    <w:p w14:paraId="00605F69" w14:textId="77777777" w:rsidR="00932CA6" w:rsidRDefault="00932CA6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0C38FB64" w14:textId="1BC3614F" w:rsidR="00932CA6" w:rsidRDefault="00932CA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Re: </w:t>
      </w:r>
      <w:r w:rsidR="0060779F">
        <w:rPr>
          <w:rFonts w:ascii="Times New Roman" w:hAnsi="Times New Roman" w:cs="Times New Roman"/>
          <w:b/>
          <w:bCs/>
          <w:sz w:val="20"/>
          <w:szCs w:val="20"/>
        </w:rPr>
        <w:t>&lt;&lt;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PtFullName</w:t>
      </w:r>
      <w:proofErr w:type="spellEnd"/>
      <w:r w:rsidR="0060779F">
        <w:rPr>
          <w:rFonts w:ascii="Times New Roman" w:hAnsi="Times New Roman" w:cs="Times New Roman"/>
          <w:b/>
          <w:bCs/>
          <w:sz w:val="20"/>
          <w:szCs w:val="20"/>
        </w:rPr>
        <w:t>&gt;&gt;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DOB:  </w:t>
      </w:r>
      <w:r w:rsidR="0060779F">
        <w:rPr>
          <w:rFonts w:ascii="Times New Roman" w:hAnsi="Times New Roman" w:cs="Times New Roman"/>
          <w:sz w:val="18"/>
          <w:szCs w:val="18"/>
        </w:rPr>
        <w:t>&lt;&lt;</w:t>
      </w:r>
      <w:proofErr w:type="spellStart"/>
      <w:r>
        <w:rPr>
          <w:rFonts w:ascii="Times New Roman" w:hAnsi="Times New Roman" w:cs="Times New Roman"/>
          <w:sz w:val="18"/>
          <w:szCs w:val="18"/>
        </w:rPr>
        <w:t>PtDoB</w:t>
      </w:r>
      <w:proofErr w:type="spellEnd"/>
      <w:r w:rsidR="0060779F">
        <w:rPr>
          <w:rFonts w:ascii="Times New Roman" w:hAnsi="Times New Roman" w:cs="Times New Roman"/>
          <w:sz w:val="18"/>
          <w:szCs w:val="18"/>
        </w:rPr>
        <w:t>&gt;&gt;</w:t>
      </w:r>
    </w:p>
    <w:p w14:paraId="0110E04F" w14:textId="060CE684" w:rsidR="00932CA6" w:rsidRDefault="00932CA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Tel/Mob: </w:t>
      </w:r>
      <w:r w:rsidR="0060779F">
        <w:rPr>
          <w:rFonts w:ascii="Times New Roman" w:hAnsi="Times New Roman" w:cs="Times New Roman"/>
          <w:sz w:val="18"/>
          <w:szCs w:val="18"/>
        </w:rPr>
        <w:t>&lt;&lt;</w:t>
      </w:r>
      <w:proofErr w:type="spellStart"/>
      <w:r>
        <w:rPr>
          <w:rFonts w:ascii="Times New Roman" w:hAnsi="Times New Roman" w:cs="Times New Roman"/>
          <w:sz w:val="18"/>
          <w:szCs w:val="18"/>
        </w:rPr>
        <w:t>PtPhoneMob</w:t>
      </w:r>
      <w:proofErr w:type="spellEnd"/>
      <w:r w:rsidR="0060779F">
        <w:rPr>
          <w:rFonts w:ascii="Times New Roman" w:hAnsi="Times New Roman" w:cs="Times New Roman"/>
          <w:sz w:val="18"/>
          <w:szCs w:val="18"/>
        </w:rPr>
        <w:t>&gt;&gt;</w:t>
      </w:r>
    </w:p>
    <w:p w14:paraId="7F79E24B" w14:textId="7C3581AD" w:rsidR="00932CA6" w:rsidRDefault="00932CA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Medicare No.:  </w:t>
      </w:r>
      <w:r w:rsidR="0060779F">
        <w:rPr>
          <w:rFonts w:ascii="Times New Roman" w:hAnsi="Times New Roman" w:cs="Times New Roman"/>
          <w:sz w:val="18"/>
          <w:szCs w:val="18"/>
        </w:rPr>
        <w:t>&lt;&lt;</w:t>
      </w:r>
      <w:proofErr w:type="spellStart"/>
      <w:r>
        <w:rPr>
          <w:rFonts w:ascii="Times New Roman" w:hAnsi="Times New Roman" w:cs="Times New Roman"/>
          <w:sz w:val="18"/>
          <w:szCs w:val="18"/>
        </w:rPr>
        <w:t>PtMCNo</w:t>
      </w:r>
      <w:proofErr w:type="spellEnd"/>
      <w:r w:rsidR="0060779F">
        <w:rPr>
          <w:rFonts w:ascii="Times New Roman" w:hAnsi="Times New Roman" w:cs="Times New Roman"/>
          <w:sz w:val="18"/>
          <w:szCs w:val="18"/>
        </w:rPr>
        <w:t>&gt;&gt;</w:t>
      </w:r>
      <w:r>
        <w:rPr>
          <w:rFonts w:ascii="Times New Roman" w:hAnsi="Times New Roman" w:cs="Times New Roman"/>
          <w:sz w:val="18"/>
          <w:szCs w:val="18"/>
        </w:rPr>
        <w:t xml:space="preserve">   /   DVA </w:t>
      </w:r>
      <w:proofErr w:type="gramStart"/>
      <w:r>
        <w:rPr>
          <w:rFonts w:ascii="Times New Roman" w:hAnsi="Times New Roman" w:cs="Times New Roman"/>
          <w:sz w:val="18"/>
          <w:szCs w:val="18"/>
        </w:rPr>
        <w:t>No :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60779F">
        <w:rPr>
          <w:rFonts w:ascii="Times New Roman" w:hAnsi="Times New Roman" w:cs="Times New Roman"/>
          <w:sz w:val="18"/>
          <w:szCs w:val="18"/>
        </w:rPr>
        <w:t>&lt;&lt;</w:t>
      </w:r>
      <w:proofErr w:type="spellStart"/>
      <w:r>
        <w:rPr>
          <w:rFonts w:ascii="Times New Roman" w:hAnsi="Times New Roman" w:cs="Times New Roman"/>
          <w:sz w:val="18"/>
          <w:szCs w:val="18"/>
        </w:rPr>
        <w:t>PtDVANo</w:t>
      </w:r>
      <w:proofErr w:type="spellEnd"/>
      <w:r w:rsidR="0060779F">
        <w:rPr>
          <w:rFonts w:ascii="Times New Roman" w:hAnsi="Times New Roman" w:cs="Times New Roman"/>
          <w:sz w:val="18"/>
          <w:szCs w:val="18"/>
        </w:rPr>
        <w:t>&gt;&gt;</w:t>
      </w:r>
    </w:p>
    <w:p w14:paraId="01EB639F" w14:textId="77777777" w:rsidR="00932CA6" w:rsidRDefault="00932CA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 w:cs="Times New Roman"/>
          <w:sz w:val="18"/>
          <w:szCs w:val="18"/>
        </w:rPr>
      </w:pPr>
    </w:p>
    <w:p w14:paraId="3E597300" w14:textId="04ABA5F5" w:rsidR="00932CA6" w:rsidRDefault="00932CA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Request for  </w:t>
      </w:r>
      <w:hyperlink w:anchor="BPSFIELD|L|SINGLE||||Sleep study and care management|Sleep Study only" w:history="1">
        <w:r w:rsidR="0060779F">
          <w:rPr>
            <w:rFonts w:ascii="Times New Roman" w:hAnsi="Times New Roman" w:cs="Times New Roman"/>
            <w:sz w:val="18"/>
            <w:szCs w:val="18"/>
          </w:rPr>
          <w:t>&lt;&lt;</w:t>
        </w:r>
        <w:r>
          <w:rPr>
            <w:rFonts w:ascii="Times New Roman" w:hAnsi="Times New Roman" w:cs="Times New Roman"/>
            <w:sz w:val="18"/>
            <w:szCs w:val="18"/>
          </w:rPr>
          <w:t>Service type</w:t>
        </w:r>
        <w:r w:rsidR="0060779F">
          <w:rPr>
            <w:rFonts w:ascii="Times New Roman" w:hAnsi="Times New Roman" w:cs="Times New Roman"/>
            <w:sz w:val="18"/>
            <w:szCs w:val="18"/>
          </w:rPr>
          <w:t>&gt;&gt;</w:t>
        </w:r>
      </w:hyperlink>
    </w:p>
    <w:p w14:paraId="089D8F3D" w14:textId="77777777" w:rsidR="00932CA6" w:rsidRDefault="00932CA6">
      <w:pPr>
        <w:rPr>
          <w:rFonts w:ascii="Times New Roman" w:hAnsi="Times New Roman" w:cs="Times New Roman"/>
          <w:sz w:val="18"/>
          <w:szCs w:val="18"/>
        </w:rPr>
      </w:pPr>
    </w:p>
    <w:p w14:paraId="1F8CBF2D" w14:textId="77777777" w:rsidR="00932CA6" w:rsidRDefault="00932CA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Palatino" w:hAnsi="Palatino" w:cs="Palatino"/>
          <w:i/>
          <w:iCs/>
          <w:sz w:val="20"/>
          <w:szCs w:val="20"/>
        </w:rPr>
      </w:pPr>
      <w:r>
        <w:rPr>
          <w:rFonts w:ascii="Palatino" w:hAnsi="Palatino" w:cs="Palatino"/>
          <w:i/>
          <w:iCs/>
          <w:sz w:val="20"/>
          <w:szCs w:val="20"/>
        </w:rPr>
        <w:t>To be eligible for Medicare, patient must have a minimum OSA50 score of 5 and ESS score of 8</w:t>
      </w:r>
    </w:p>
    <w:p w14:paraId="758ED4AC" w14:textId="77777777" w:rsidR="00932CA6" w:rsidRDefault="00932CA6"/>
    <w:p w14:paraId="0381B496" w14:textId="77777777" w:rsidR="00932CA6" w:rsidRDefault="00932CA6">
      <w:pPr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b/>
          <w:bCs/>
          <w:sz w:val="20"/>
          <w:szCs w:val="20"/>
        </w:rPr>
        <w:t>OSA</w:t>
      </w:r>
      <w:proofErr w:type="gramStart"/>
      <w:r>
        <w:rPr>
          <w:rFonts w:ascii="Palatino" w:hAnsi="Palatino" w:cs="Palatino"/>
          <w:b/>
          <w:bCs/>
          <w:sz w:val="20"/>
          <w:szCs w:val="20"/>
        </w:rPr>
        <w:t>50  Screening</w:t>
      </w:r>
      <w:proofErr w:type="gramEnd"/>
      <w:r>
        <w:rPr>
          <w:rFonts w:ascii="Palatino" w:hAnsi="Palatino" w:cs="Palatino"/>
          <w:b/>
          <w:bCs/>
          <w:sz w:val="20"/>
          <w:szCs w:val="20"/>
        </w:rPr>
        <w:t xml:space="preserve"> Questionnaire</w:t>
      </w:r>
    </w:p>
    <w:tbl>
      <w:tblPr>
        <w:tblW w:w="0" w:type="auto"/>
        <w:tblInd w:w="100" w:type="dxa"/>
        <w:tblLayout w:type="fixed"/>
        <w:tblCellMar>
          <w:top w:w="28" w:type="dxa"/>
          <w:left w:w="95" w:type="dxa"/>
          <w:bottom w:w="28" w:type="dxa"/>
          <w:right w:w="95" w:type="dxa"/>
        </w:tblCellMar>
        <w:tblLook w:val="0000" w:firstRow="0" w:lastRow="0" w:firstColumn="0" w:lastColumn="0" w:noHBand="0" w:noVBand="0"/>
      </w:tblPr>
      <w:tblGrid>
        <w:gridCol w:w="1082"/>
        <w:gridCol w:w="6143"/>
        <w:gridCol w:w="2835"/>
      </w:tblGrid>
      <w:tr w:rsidR="00932CA6" w14:paraId="407F6A9B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99C3" w14:textId="77777777" w:rsidR="00932CA6" w:rsidRDefault="00932CA6">
            <w:pPr>
              <w:jc w:val="right"/>
              <w:rPr>
                <w:rFonts w:ascii="Palatino" w:hAnsi="Palatino" w:cs="Palatino"/>
                <w:b/>
                <w:bCs/>
                <w:sz w:val="18"/>
                <w:szCs w:val="18"/>
              </w:rPr>
            </w:pP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Obesity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9B50" w14:textId="3C507643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Is </w:t>
            </w:r>
            <w:r w:rsidR="0060779F">
              <w:rPr>
                <w:rFonts w:ascii="Palatino" w:hAnsi="Palatino" w:cs="Palatino"/>
                <w:sz w:val="18"/>
                <w:szCs w:val="18"/>
              </w:rPr>
              <w:t>&lt;&lt;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HisHer</w:t>
            </w:r>
            <w:proofErr w:type="spellEnd"/>
            <w:r w:rsidR="0060779F">
              <w:rPr>
                <w:rFonts w:ascii="Palatino" w:hAnsi="Palatino" w:cs="Palatino"/>
                <w:sz w:val="18"/>
                <w:szCs w:val="18"/>
              </w:rPr>
              <w:t>&gt;&gt;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waist circumference over 102cm (male) </w:t>
            </w:r>
            <w:r>
              <w:rPr>
                <w:rFonts w:ascii="Palatino" w:hAnsi="Palatino" w:cs="Palatino"/>
                <w:i/>
                <w:iCs/>
                <w:sz w:val="18"/>
                <w:szCs w:val="18"/>
              </w:rPr>
              <w:t>or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88cm (female)?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4539" w14:textId="49947209" w:rsidR="00932CA6" w:rsidRDefault="00B844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3  Yes|0  No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Is the waist circumference (at umbilicus) over 102cm (male) or 88cm (female)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6076A5FE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069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Palatino" w:hAnsi="Palatino" w:cs="Palatino"/>
                <w:b/>
                <w:bCs/>
                <w:sz w:val="18"/>
                <w:szCs w:val="18"/>
              </w:rPr>
            </w:pP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Snoring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CFC3" w14:textId="759A3751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Has </w:t>
            </w:r>
            <w:r w:rsidR="0060779F">
              <w:rPr>
                <w:rFonts w:ascii="Palatino" w:hAnsi="Palatino" w:cs="Palatino"/>
                <w:sz w:val="18"/>
                <w:szCs w:val="18"/>
              </w:rPr>
              <w:t>&lt;&lt;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HisHer</w:t>
            </w:r>
            <w:proofErr w:type="spellEnd"/>
            <w:r w:rsidR="0060779F">
              <w:rPr>
                <w:rFonts w:ascii="Palatino" w:hAnsi="Palatino" w:cs="Palatino"/>
                <w:sz w:val="18"/>
                <w:szCs w:val="18"/>
              </w:rPr>
              <w:t>&gt;&gt;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snoring ever bothered other </w:t>
            </w:r>
            <w:proofErr w:type="gramStart"/>
            <w:r>
              <w:rPr>
                <w:rFonts w:ascii="Palatino" w:hAnsi="Palatino" w:cs="Palatino"/>
                <w:sz w:val="18"/>
                <w:szCs w:val="18"/>
              </w:rPr>
              <w:t>people 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29CE" w14:textId="665FCCB9" w:rsidR="00932CA6" w:rsidRDefault="00B844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3  Yes|0  No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Has their snoring ever bothered other people?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3E7905F8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D92A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Palatino" w:hAnsi="Palatino" w:cs="Palatino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Apnoeas</w:t>
            </w:r>
            <w:proofErr w:type="spellEnd"/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FC91" w14:textId="4DD5CC81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Has anyone noticed that </w:t>
            </w:r>
            <w:r w:rsidR="0060779F">
              <w:rPr>
                <w:rFonts w:ascii="Palatino" w:hAnsi="Palatino" w:cs="Palatino"/>
                <w:sz w:val="18"/>
                <w:szCs w:val="18"/>
              </w:rPr>
              <w:t>&lt;&lt;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HeShe</w:t>
            </w:r>
            <w:proofErr w:type="spellEnd"/>
            <w:r w:rsidR="0060779F">
              <w:rPr>
                <w:rFonts w:ascii="Palatino" w:hAnsi="Palatino" w:cs="Palatino"/>
                <w:sz w:val="18"/>
                <w:szCs w:val="18"/>
              </w:rPr>
              <w:t>&gt;&gt;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stops breathing during their </w:t>
            </w:r>
            <w:proofErr w:type="gramStart"/>
            <w:r>
              <w:rPr>
                <w:rFonts w:ascii="Palatino" w:hAnsi="Palatino" w:cs="Palatino"/>
                <w:sz w:val="18"/>
                <w:szCs w:val="18"/>
              </w:rPr>
              <w:t>sleep 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3E7C" w14:textId="6675FDEE" w:rsidR="00932CA6" w:rsidRDefault="00B844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2  Yes|0  No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Has anyone noticed that they stop breathing during their sleep?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08BB6128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DCA7" w14:textId="77777777" w:rsidR="00932CA6" w:rsidRDefault="00932CA6">
            <w:pPr>
              <w:tabs>
                <w:tab w:val="center" w:pos="446"/>
                <w:tab w:val="left" w:pos="720"/>
                <w:tab w:val="right" w:pos="89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rFonts w:ascii="Palatino" w:hAnsi="Palatino" w:cs="Palatino"/>
                <w:b/>
                <w:bCs/>
                <w:sz w:val="18"/>
                <w:szCs w:val="18"/>
              </w:rPr>
            </w:pP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B92E" w14:textId="0326F8D8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Is </w:t>
            </w:r>
            <w:r w:rsidR="0060779F">
              <w:rPr>
                <w:rFonts w:ascii="Palatino" w:hAnsi="Palatino" w:cs="Palatino"/>
                <w:sz w:val="18"/>
                <w:szCs w:val="18"/>
              </w:rPr>
              <w:t>&lt;&lt;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HeShe</w:t>
            </w:r>
            <w:proofErr w:type="spellEnd"/>
            <w:r w:rsidR="0060779F">
              <w:rPr>
                <w:rFonts w:ascii="Palatino" w:hAnsi="Palatino" w:cs="Palatino"/>
                <w:sz w:val="18"/>
                <w:szCs w:val="18"/>
              </w:rPr>
              <w:t>&gt;&gt;</w:t>
            </w:r>
            <w:r>
              <w:rPr>
                <w:rFonts w:ascii="Palatino" w:hAnsi="Palatino" w:cs="Palatino"/>
                <w:sz w:val="18"/>
                <w:szCs w:val="18"/>
              </w:rPr>
              <w:t xml:space="preserve"> aged 50 years or </w:t>
            </w:r>
            <w:proofErr w:type="gramStart"/>
            <w:r>
              <w:rPr>
                <w:rFonts w:ascii="Palatino" w:hAnsi="Palatino" w:cs="Palatino"/>
                <w:sz w:val="18"/>
                <w:szCs w:val="18"/>
              </w:rPr>
              <w:t>over 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CA43" w14:textId="7128E1B3" w:rsidR="00932CA6" w:rsidRDefault="00B844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2 Yes|0 No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Are they aged 50 years or over?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1CB0494C" w14:textId="7777777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F5E7" w14:textId="77777777" w:rsidR="00932CA6" w:rsidRDefault="00932CA6">
            <w:pPr>
              <w:tabs>
                <w:tab w:val="center" w:pos="446"/>
                <w:tab w:val="left" w:pos="720"/>
                <w:tab w:val="right" w:pos="89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6580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OSA50 Score 5+ required for approval     </w:t>
            </w: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BD62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1F8A348" w14:textId="77777777" w:rsidR="00932CA6" w:rsidRDefault="00932C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 w:cs="Times New Roman"/>
          <w:sz w:val="18"/>
          <w:szCs w:val="18"/>
        </w:rPr>
      </w:pPr>
    </w:p>
    <w:p w14:paraId="2A9CBD40" w14:textId="77777777" w:rsidR="00932CA6" w:rsidRDefault="00932CA6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Palatino" w:hAnsi="Palatino" w:cs="Palatino"/>
          <w:sz w:val="20"/>
          <w:szCs w:val="20"/>
        </w:rPr>
      </w:pPr>
      <w:r>
        <w:rPr>
          <w:rFonts w:ascii="Palatino" w:hAnsi="Palatino" w:cs="Palatino"/>
          <w:sz w:val="20"/>
          <w:szCs w:val="20"/>
        </w:rPr>
        <w:t>Epworth Sleepiness Scale (ESS)</w:t>
      </w:r>
    </w:p>
    <w:p w14:paraId="5A150DA6" w14:textId="452EFE89" w:rsidR="00932CA6" w:rsidRDefault="00932C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</w:tabs>
        <w:rPr>
          <w:rFonts w:ascii="Palatino" w:hAnsi="Palatino" w:cs="Palatino"/>
          <w:i/>
          <w:iCs/>
          <w:sz w:val="18"/>
          <w:szCs w:val="18"/>
        </w:rPr>
      </w:pPr>
      <w:r>
        <w:rPr>
          <w:rFonts w:ascii="Palatino" w:hAnsi="Palatino" w:cs="Palatino"/>
          <w:i/>
          <w:iCs/>
          <w:sz w:val="18"/>
          <w:szCs w:val="18"/>
        </w:rPr>
        <w:t xml:space="preserve">How likely is </w:t>
      </w:r>
      <w:r w:rsidR="0060779F">
        <w:rPr>
          <w:rFonts w:ascii="Palatino" w:hAnsi="Palatino" w:cs="Palatino"/>
          <w:i/>
          <w:iCs/>
          <w:sz w:val="18"/>
          <w:szCs w:val="18"/>
        </w:rPr>
        <w:t>&lt;&lt;</w:t>
      </w:r>
      <w:proofErr w:type="spellStart"/>
      <w:r>
        <w:rPr>
          <w:rFonts w:ascii="Palatino" w:hAnsi="Palatino" w:cs="Palatino"/>
          <w:i/>
          <w:iCs/>
          <w:sz w:val="18"/>
          <w:szCs w:val="18"/>
        </w:rPr>
        <w:t>HeShe</w:t>
      </w:r>
      <w:proofErr w:type="spellEnd"/>
      <w:r w:rsidR="0060779F">
        <w:rPr>
          <w:rFonts w:ascii="Palatino" w:hAnsi="Palatino" w:cs="Palatino"/>
          <w:i/>
          <w:iCs/>
          <w:sz w:val="18"/>
          <w:szCs w:val="18"/>
        </w:rPr>
        <w:t>&gt;&gt;</w:t>
      </w:r>
      <w:r>
        <w:rPr>
          <w:rFonts w:ascii="Palatino" w:hAnsi="Palatino" w:cs="Palatino"/>
          <w:i/>
          <w:iCs/>
          <w:sz w:val="18"/>
          <w:szCs w:val="18"/>
        </w:rPr>
        <w:t xml:space="preserve"> to doze off or fall asleep in the following situations, in contrast to just feeling tired?</w:t>
      </w:r>
    </w:p>
    <w:p w14:paraId="74B98B7E" w14:textId="3A4A2028" w:rsidR="00932CA6" w:rsidRDefault="00932CA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</w:tabs>
        <w:rPr>
          <w:rFonts w:ascii="Palatino" w:hAnsi="Palatino" w:cs="Palatino"/>
          <w:i/>
          <w:iCs/>
          <w:sz w:val="18"/>
          <w:szCs w:val="18"/>
        </w:rPr>
      </w:pPr>
      <w:r>
        <w:rPr>
          <w:rFonts w:ascii="Palatino" w:hAnsi="Palatino" w:cs="Palatino"/>
          <w:i/>
          <w:iCs/>
          <w:sz w:val="18"/>
          <w:szCs w:val="18"/>
        </w:rPr>
        <w:t xml:space="preserve">This refers to their usual way of life in recent times.  Even </w:t>
      </w:r>
      <w:proofErr w:type="gramStart"/>
      <w:r>
        <w:rPr>
          <w:rFonts w:ascii="Palatino" w:hAnsi="Palatino" w:cs="Palatino"/>
          <w:i/>
          <w:iCs/>
          <w:sz w:val="18"/>
          <w:szCs w:val="18"/>
        </w:rPr>
        <w:t xml:space="preserve">if  </w:t>
      </w:r>
      <w:r w:rsidR="0060779F">
        <w:rPr>
          <w:rFonts w:ascii="Palatino" w:hAnsi="Palatino" w:cs="Palatino"/>
          <w:i/>
          <w:iCs/>
          <w:sz w:val="18"/>
          <w:szCs w:val="18"/>
        </w:rPr>
        <w:t>&lt;</w:t>
      </w:r>
      <w:proofErr w:type="gramEnd"/>
      <w:r w:rsidR="0060779F">
        <w:rPr>
          <w:rFonts w:ascii="Palatino" w:hAnsi="Palatino" w:cs="Palatino"/>
          <w:i/>
          <w:iCs/>
          <w:sz w:val="18"/>
          <w:szCs w:val="18"/>
        </w:rPr>
        <w:t>&lt;</w:t>
      </w:r>
      <w:proofErr w:type="spellStart"/>
      <w:r>
        <w:rPr>
          <w:rFonts w:ascii="Palatino" w:hAnsi="Palatino" w:cs="Palatino"/>
          <w:i/>
          <w:iCs/>
          <w:sz w:val="18"/>
          <w:szCs w:val="18"/>
        </w:rPr>
        <w:t>HeShe</w:t>
      </w:r>
      <w:proofErr w:type="spellEnd"/>
      <w:r w:rsidR="0060779F">
        <w:rPr>
          <w:rFonts w:ascii="Palatino" w:hAnsi="Palatino" w:cs="Palatino"/>
          <w:i/>
          <w:iCs/>
          <w:sz w:val="18"/>
          <w:szCs w:val="18"/>
        </w:rPr>
        <w:t>&gt;&gt;</w:t>
      </w:r>
      <w:r>
        <w:rPr>
          <w:rFonts w:ascii="Palatino" w:hAnsi="Palatino" w:cs="Palatino"/>
          <w:i/>
          <w:iCs/>
          <w:sz w:val="18"/>
          <w:szCs w:val="18"/>
        </w:rPr>
        <w:t xml:space="preserve"> has not done some of these things recently, try to work out how they would have affected </w:t>
      </w:r>
      <w:r w:rsidR="0060779F">
        <w:rPr>
          <w:rFonts w:ascii="Palatino" w:hAnsi="Palatino" w:cs="Palatino"/>
          <w:i/>
          <w:iCs/>
          <w:sz w:val="18"/>
          <w:szCs w:val="18"/>
        </w:rPr>
        <w:t>&lt;&lt;</w:t>
      </w:r>
      <w:proofErr w:type="spellStart"/>
      <w:r>
        <w:rPr>
          <w:rFonts w:ascii="Palatino" w:hAnsi="Palatino" w:cs="Palatino"/>
          <w:i/>
          <w:iCs/>
          <w:sz w:val="18"/>
          <w:szCs w:val="18"/>
        </w:rPr>
        <w:t>HimHer</w:t>
      </w:r>
      <w:proofErr w:type="spellEnd"/>
      <w:r w:rsidR="0060779F">
        <w:rPr>
          <w:rFonts w:ascii="Palatino" w:hAnsi="Palatino" w:cs="Palatino"/>
          <w:i/>
          <w:iCs/>
          <w:sz w:val="18"/>
          <w:szCs w:val="18"/>
        </w:rPr>
        <w:t>&gt;&gt;</w:t>
      </w:r>
    </w:p>
    <w:tbl>
      <w:tblPr>
        <w:tblW w:w="0" w:type="auto"/>
        <w:tblInd w:w="100" w:type="dxa"/>
        <w:tblLayout w:type="fixed"/>
        <w:tblCellMar>
          <w:top w:w="28" w:type="dxa"/>
          <w:left w:w="95" w:type="dxa"/>
          <w:bottom w:w="28" w:type="dxa"/>
          <w:right w:w="95" w:type="dxa"/>
        </w:tblCellMar>
        <w:tblLook w:val="0000" w:firstRow="0" w:lastRow="0" w:firstColumn="0" w:lastColumn="0" w:noHBand="0" w:noVBand="0"/>
      </w:tblPr>
      <w:tblGrid>
        <w:gridCol w:w="1868"/>
        <w:gridCol w:w="5357"/>
        <w:gridCol w:w="2790"/>
      </w:tblGrid>
      <w:tr w:rsidR="00932CA6" w14:paraId="53251517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5A16" w14:textId="77777777" w:rsidR="00932CA6" w:rsidRDefault="00932CA6">
            <w:pPr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Sitting and reading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B478" w14:textId="1ABCC75A" w:rsidR="00932CA6" w:rsidRDefault="00B844A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sitting and reading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55AF206D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07B8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Watching TV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FB0E" w14:textId="2C97FBA2" w:rsidR="00932CA6" w:rsidRDefault="00B844A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watching TV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257AC92D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D55B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Sitting inactive in a public place (</w:t>
            </w:r>
            <w:proofErr w:type="spellStart"/>
            <w:r>
              <w:rPr>
                <w:rFonts w:ascii="Palatino" w:hAnsi="Palatino" w:cs="Palatino"/>
                <w:sz w:val="18"/>
                <w:szCs w:val="18"/>
              </w:rPr>
              <w:t>e.g</w:t>
            </w:r>
            <w:proofErr w:type="spellEnd"/>
            <w:r>
              <w:rPr>
                <w:rFonts w:ascii="Palatino" w:hAnsi="Palatino" w:cs="Palatino"/>
                <w:sz w:val="18"/>
                <w:szCs w:val="18"/>
                <w:u w:val="words"/>
              </w:rPr>
              <w:t xml:space="preserve"> </w:t>
            </w:r>
            <w:r>
              <w:rPr>
                <w:rFonts w:ascii="Palatino" w:hAnsi="Palatino" w:cs="Palatino"/>
                <w:sz w:val="18"/>
                <w:szCs w:val="18"/>
              </w:rPr>
              <w:t>a</w:t>
            </w:r>
            <w:r>
              <w:rPr>
                <w:rFonts w:ascii="Palatino" w:hAnsi="Palatino" w:cs="Palatino"/>
                <w:sz w:val="18"/>
                <w:szCs w:val="18"/>
                <w:u w:val="words"/>
              </w:rPr>
              <w:t xml:space="preserve"> </w:t>
            </w:r>
            <w:r>
              <w:rPr>
                <w:rFonts w:ascii="Palatino" w:hAnsi="Palatino" w:cs="Palatino"/>
                <w:sz w:val="18"/>
                <w:szCs w:val="18"/>
              </w:rPr>
              <w:t>theater or a meeting)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E325" w14:textId="73EACECB" w:rsidR="00932CA6" w:rsidRDefault="00B844A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sitting inactive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33FFE574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88CE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As a passenger in a car for an hour without a break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2F49" w14:textId="79D249E3" w:rsidR="00932CA6" w:rsidRDefault="00B844A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as a passenger in a car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6622445E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5620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Lying down to rest in the afternoon when circumstances permit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F24E" w14:textId="532C52EF" w:rsidR="00932CA6" w:rsidRDefault="00B844A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resting in the afternoon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6483C71D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C687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Sitting and talking to someone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16F7" w14:textId="69860E01" w:rsidR="00932CA6" w:rsidRDefault="00B844A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sitting and talking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1D3F0E19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505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Sitting quietly after a lunch without alcohol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D05B" w14:textId="2607C527" w:rsidR="00932CA6" w:rsidRDefault="00B844A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sitting quietly after lunch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48D32F56" w14:textId="77777777">
        <w:trPr>
          <w:trHeight w:val="28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A329" w14:textId="77777777" w:rsidR="00932CA6" w:rsidRDefault="00932CA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In a car, while stopped for a few minutes in traffic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19B6" w14:textId="48A3AE5C" w:rsidR="00932CA6" w:rsidRDefault="00B844A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0  None|1  Slight|2  Moderate|3  High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Chance of dozing when in a stopped car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6E402D2D" w14:textId="77777777"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65F" w14:textId="77777777" w:rsidR="00932CA6" w:rsidRDefault="00932CA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 xml:space="preserve">ESS Score 8+ required for approval     </w:t>
            </w:r>
            <w:r>
              <w:rPr>
                <w:rFonts w:ascii="Palatino" w:hAnsi="Palatino" w:cs="Palatino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FC6F" w14:textId="77777777" w:rsidR="00932CA6" w:rsidRDefault="00932CA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CA6" w14:paraId="01F8425A" w14:textId="77777777">
        <w:tblPrEx>
          <w:tblCellMar>
            <w:right w:w="90" w:type="dxa"/>
          </w:tblCellMar>
        </w:tblPrEx>
        <w:trPr>
          <w:gridAfter w:val="1"/>
          <w:wAfter w:w="2790" w:type="dxa"/>
          <w:cantSplit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12051E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Hypertension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90" w:type="dxa"/>
              <w:right w:w="95" w:type="dxa"/>
            </w:tcMar>
            <w:vAlign w:val="center"/>
          </w:tcPr>
          <w:p w14:paraId="615B2DC8" w14:textId="1854A382" w:rsidR="00932CA6" w:rsidRDefault="00B844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hyperlink w:anchor="BPSFIELD|L|SINGLE||||No|Yes|Yes - Medicated" w:history="1">
              <w:r w:rsidR="0060779F">
                <w:rPr>
                  <w:rFonts w:ascii="Palatino" w:hAnsi="Palatino" w:cs="Palatino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sz w:val="18"/>
                  <w:szCs w:val="18"/>
                </w:rPr>
                <w:t>Hypertension</w:t>
              </w:r>
              <w:r w:rsidR="0060779F">
                <w:rPr>
                  <w:rFonts w:ascii="Palatino" w:hAnsi="Palatino" w:cs="Palatino"/>
                  <w:sz w:val="18"/>
                  <w:szCs w:val="18"/>
                </w:rPr>
                <w:t>&gt;&gt;</w:t>
              </w:r>
            </w:hyperlink>
          </w:p>
        </w:tc>
      </w:tr>
      <w:tr w:rsidR="00932CA6" w14:paraId="7D99F1ED" w14:textId="77777777">
        <w:tblPrEx>
          <w:tblCellMar>
            <w:right w:w="90" w:type="dxa"/>
          </w:tblCellMar>
        </w:tblPrEx>
        <w:trPr>
          <w:gridAfter w:val="1"/>
          <w:wAfter w:w="2790" w:type="dxa"/>
          <w:cantSplit/>
        </w:trPr>
        <w:tc>
          <w:tcPr>
            <w:tcW w:w="18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16315E" w14:textId="77777777" w:rsidR="00932CA6" w:rsidRDefault="00932C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18"/>
                <w:szCs w:val="18"/>
              </w:rPr>
              <w:t>Diabetes</w:t>
            </w:r>
          </w:p>
        </w:tc>
        <w:tc>
          <w:tcPr>
            <w:tcW w:w="53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left w:w="90" w:type="dxa"/>
              <w:right w:w="95" w:type="dxa"/>
            </w:tcMar>
            <w:vAlign w:val="center"/>
          </w:tcPr>
          <w:p w14:paraId="6A709F3E" w14:textId="727A04E9" w:rsidR="00932CA6" w:rsidRDefault="00B844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Palatino" w:hAnsi="Palatino" w:cs="Palatino"/>
                <w:sz w:val="18"/>
                <w:szCs w:val="18"/>
              </w:rPr>
            </w:pPr>
            <w:hyperlink w:anchor="BPSFIELD|L|SINGLE||||No|Yes|Yes - Medicated" w:history="1">
              <w:r w:rsidR="0060779F">
                <w:rPr>
                  <w:rFonts w:ascii="Palatino" w:hAnsi="Palatino" w:cs="Palatino"/>
                  <w:color w:val="000000"/>
                  <w:sz w:val="18"/>
                  <w:szCs w:val="18"/>
                </w:rPr>
                <w:t>&lt;&lt;</w:t>
              </w:r>
              <w:r w:rsidR="00932CA6">
                <w:rPr>
                  <w:rFonts w:ascii="Palatino" w:hAnsi="Palatino" w:cs="Palatino"/>
                  <w:color w:val="000000"/>
                  <w:sz w:val="18"/>
                  <w:szCs w:val="18"/>
                </w:rPr>
                <w:t>Diabetes</w:t>
              </w:r>
              <w:r w:rsidR="0060779F">
                <w:rPr>
                  <w:rFonts w:ascii="Palatino" w:hAnsi="Palatino" w:cs="Palatino"/>
                  <w:color w:val="000000"/>
                  <w:sz w:val="18"/>
                  <w:szCs w:val="18"/>
                </w:rPr>
                <w:t>&gt;&gt;</w:t>
              </w:r>
            </w:hyperlink>
            <w:r w:rsidR="00932CA6">
              <w:rPr>
                <w:rFonts w:ascii="Palatino" w:hAnsi="Palatino" w:cs="Palatino"/>
                <w:sz w:val="18"/>
                <w:szCs w:val="18"/>
              </w:rPr>
              <w:t xml:space="preserve">  </w:t>
            </w:r>
          </w:p>
        </w:tc>
      </w:tr>
    </w:tbl>
    <w:p w14:paraId="15E2FA3A" w14:textId="77777777" w:rsidR="00932CA6" w:rsidRDefault="00932CA6">
      <w:pPr>
        <w:rPr>
          <w:rFonts w:ascii="Times New Roman" w:hAnsi="Times New Roman" w:cs="Times New Roman"/>
          <w:color w:val="000000"/>
          <w:sz w:val="18"/>
          <w:szCs w:val="18"/>
        </w:rPr>
      </w:pPr>
    </w:p>
    <w:p w14:paraId="3FA6308D" w14:textId="77777777" w:rsidR="00932CA6" w:rsidRDefault="00932CA6">
      <w:pPr>
        <w:rPr>
          <w:rFonts w:ascii="Palatino" w:hAnsi="Palatino" w:cs="Palatino"/>
          <w:b/>
          <w:bCs/>
          <w:sz w:val="18"/>
          <w:szCs w:val="18"/>
        </w:rPr>
      </w:pPr>
      <w:r>
        <w:rPr>
          <w:rFonts w:ascii="Palatino" w:hAnsi="Palatino" w:cs="Palatino"/>
          <w:b/>
          <w:bCs/>
          <w:sz w:val="18"/>
          <w:szCs w:val="18"/>
        </w:rPr>
        <w:t>Comments</w:t>
      </w:r>
    </w:p>
    <w:p w14:paraId="65A174E0" w14:textId="09B1037E" w:rsidR="00932CA6" w:rsidRDefault="00B844AD">
      <w:pPr>
        <w:pStyle w:val="Normal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Palatino" w:hAnsi="Palatino" w:cs="Palatino"/>
          <w:sz w:val="18"/>
          <w:szCs w:val="18"/>
        </w:rPr>
      </w:pPr>
      <w:hyperlink w:anchor="BPSFIELD|M|200|||" w:history="1">
        <w:r w:rsidR="0060779F">
          <w:rPr>
            <w:rFonts w:ascii="Palatino" w:hAnsi="Palatino" w:cs="Palatino"/>
            <w:sz w:val="18"/>
            <w:szCs w:val="18"/>
          </w:rPr>
          <w:t>&lt;&lt;</w:t>
        </w:r>
        <w:r w:rsidR="00932CA6">
          <w:rPr>
            <w:rFonts w:ascii="Palatino" w:hAnsi="Palatino" w:cs="Palatino"/>
            <w:sz w:val="18"/>
            <w:szCs w:val="18"/>
          </w:rPr>
          <w:t>Comments or further notes</w:t>
        </w:r>
        <w:r w:rsidR="0060779F">
          <w:rPr>
            <w:rFonts w:ascii="Palatino" w:hAnsi="Palatino" w:cs="Palatino"/>
            <w:sz w:val="18"/>
            <w:szCs w:val="18"/>
          </w:rPr>
          <w:t>&gt;&gt;</w:t>
        </w:r>
      </w:hyperlink>
    </w:p>
    <w:p w14:paraId="7E0DA58A" w14:textId="77777777" w:rsidR="00932CA6" w:rsidRDefault="00932CA6">
      <w:pPr>
        <w:pStyle w:val="Normal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Palatino" w:hAnsi="Palatino" w:cs="Palatino"/>
          <w:sz w:val="18"/>
          <w:szCs w:val="18"/>
        </w:rPr>
      </w:pPr>
    </w:p>
    <w:tbl>
      <w:tblPr>
        <w:tblW w:w="0" w:type="auto"/>
        <w:tblInd w:w="51" w:type="dxa"/>
        <w:tblLayout w:type="fixed"/>
        <w:tblCellMar>
          <w:left w:w="51" w:type="dxa"/>
          <w:right w:w="36" w:type="dxa"/>
        </w:tblCellMar>
        <w:tblLook w:val="0000" w:firstRow="0" w:lastRow="0" w:firstColumn="0" w:lastColumn="0" w:noHBand="0" w:noVBand="0"/>
      </w:tblPr>
      <w:tblGrid>
        <w:gridCol w:w="4845"/>
        <w:gridCol w:w="5160"/>
      </w:tblGrid>
      <w:tr w:rsidR="00932CA6" w14:paraId="597E5C2C" w14:textId="77777777"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949C1C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Referring Doctor:</w:t>
            </w:r>
          </w:p>
        </w:tc>
        <w:tc>
          <w:tcPr>
            <w:tcW w:w="5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36" w:type="dxa"/>
              <w:right w:w="51" w:type="dxa"/>
            </w:tcMar>
          </w:tcPr>
          <w:p w14:paraId="1C35DD7A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CA6" w14:paraId="0489B2DA" w14:textId="77777777">
        <w:tblPrEx>
          <w:tblCellMar>
            <w:right w:w="51" w:type="dxa"/>
          </w:tblCellMar>
        </w:tblPrEx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2EF6E" w14:textId="2EB77B39" w:rsidR="00932CA6" w:rsidRDefault="0060779F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&lt;&lt;</w:t>
            </w:r>
            <w:r w:rsidR="00932C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Practice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83AF0" w14:textId="07391810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Name:            </w:t>
            </w:r>
            <w:r w:rsidR="006077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&lt;&lt;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DrName</w:t>
            </w:r>
            <w:proofErr w:type="spellEnd"/>
            <w:r w:rsidR="006077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&gt;&gt;</w:t>
            </w:r>
          </w:p>
        </w:tc>
      </w:tr>
      <w:tr w:rsidR="00932CA6" w14:paraId="5053B05B" w14:textId="77777777">
        <w:tblPrEx>
          <w:tblCellMar>
            <w:right w:w="51" w:type="dxa"/>
          </w:tblCellMar>
        </w:tblPrEx>
        <w:tc>
          <w:tcPr>
            <w:tcW w:w="4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F085F" w14:textId="2E08B7E4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Tel:  </w:t>
            </w:r>
            <w:r w:rsidR="0060779F">
              <w:rPr>
                <w:rFonts w:ascii="Times New Roman" w:hAnsi="Times New Roman" w:cs="Times New Roman"/>
                <w:sz w:val="18"/>
                <w:szCs w:val="18"/>
              </w:rPr>
              <w:t>&lt;&lt;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UsrPhone</w:t>
            </w:r>
            <w:proofErr w:type="spellEnd"/>
            <w:r w:rsidR="0060779F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proofErr w:type="gramStart"/>
            <w:r w:rsidR="0060779F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Fax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60779F">
              <w:rPr>
                <w:rFonts w:ascii="Times New Roman" w:hAnsi="Times New Roman" w:cs="Times New Roman"/>
                <w:sz w:val="18"/>
                <w:szCs w:val="18"/>
              </w:rPr>
              <w:t>&lt;&lt;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UsrFax</w:t>
            </w:r>
            <w:proofErr w:type="spellEnd"/>
            <w:r w:rsidR="0060779F">
              <w:rPr>
                <w:rFonts w:ascii="Times New Roman" w:hAnsi="Times New Roman" w:cs="Times New Roman"/>
                <w:sz w:val="18"/>
                <w:szCs w:val="18"/>
              </w:rPr>
              <w:t>&gt;&gt;</w:t>
            </w:r>
          </w:p>
        </w:tc>
        <w:tc>
          <w:tcPr>
            <w:tcW w:w="5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00AD" w14:textId="0FC33775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Provider No:  </w:t>
            </w:r>
            <w:r w:rsidR="0060779F">
              <w:rPr>
                <w:rFonts w:ascii="Times New Roman" w:hAnsi="Times New Roman" w:cs="Times New Roman"/>
                <w:sz w:val="18"/>
                <w:szCs w:val="18"/>
              </w:rPr>
              <w:t>&lt;&lt;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DrProviderNo</w:t>
            </w:r>
            <w:proofErr w:type="spellEnd"/>
            <w:r w:rsidR="0060779F">
              <w:rPr>
                <w:rFonts w:ascii="Times New Roman" w:hAnsi="Times New Roman" w:cs="Times New Roman"/>
                <w:sz w:val="18"/>
                <w:szCs w:val="18"/>
              </w:rPr>
              <w:t>&gt;&gt;</w:t>
            </w:r>
          </w:p>
        </w:tc>
      </w:tr>
      <w:tr w:rsidR="00932CA6" w14:paraId="48B8C168" w14:textId="77777777">
        <w:tblPrEx>
          <w:tblCellMar>
            <w:right w:w="51" w:type="dxa"/>
          </w:tblCellMar>
        </w:tblPrEx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18626" w14:textId="79895B98" w:rsidR="00932CA6" w:rsidRDefault="0060779F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&lt;&lt;</w:t>
            </w:r>
            <w:proofErr w:type="spellStart"/>
            <w:r w:rsidR="00932CA6">
              <w:rPr>
                <w:rFonts w:ascii="Times New Roman" w:hAnsi="Times New Roman" w:cs="Times New Roman"/>
                <w:sz w:val="18"/>
                <w:szCs w:val="18"/>
              </w:rPr>
              <w:t>UsrAddress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&gt;&gt;</w:t>
            </w:r>
          </w:p>
          <w:p w14:paraId="10A439A6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4409E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Signature:</w:t>
            </w:r>
          </w:p>
          <w:p w14:paraId="606FA06C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6A43D3" w14:textId="77777777" w:rsidR="00932CA6" w:rsidRDefault="00932CA6">
            <w:pPr>
              <w:pStyle w:val="Normal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2E07EC1" w14:textId="77777777" w:rsidR="00932CA6" w:rsidRDefault="00932CA6">
      <w:pPr>
        <w:pStyle w:val="Normal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Times New Roman" w:hAnsi="Times New Roman" w:cs="Times New Roman"/>
          <w:sz w:val="18"/>
          <w:szCs w:val="18"/>
        </w:rPr>
      </w:pPr>
    </w:p>
    <w:sectPr w:rsidR="00932CA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noExtraLineSpacing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3D9"/>
    <w:rsid w:val="001B23D9"/>
    <w:rsid w:val="0060779F"/>
    <w:rsid w:val="00932CA6"/>
    <w:rsid w:val="00B844AD"/>
    <w:rsid w:val="00E6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A5DC22"/>
  <w14:defaultImageDpi w14:val="0"/>
  <w15:docId w15:val="{A7E02FE3-0A69-8E48-81AC-B725BE98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  <w:rPr>
      <w:rFonts w:ascii="MS Mincho" w:eastAsia="MS Mincho" w:cs="MS Mincho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imes New Roman" w:hAnsi="Times New Roman" w:cs="Times New Roman"/>
      <w:b/>
      <w:bCs/>
      <w:sz w:val="32"/>
      <w:szCs w:val="32"/>
    </w:rPr>
  </w:style>
  <w:style w:type="paragraph" w:customStyle="1" w:styleId="Normal0">
    <w:name w:val="[Normal]"/>
    <w:uiPriority w:val="99"/>
    <w:pPr>
      <w:widowControl w:val="0"/>
      <w:autoSpaceDE w:val="0"/>
      <w:autoSpaceDN w:val="0"/>
      <w:adjustRightInd w:val="0"/>
    </w:pPr>
    <w:rPr>
      <w:rFonts w:ascii="Arial" w:eastAsia="MS Mincho" w:hAnsi="Arial" w:cs="Arial"/>
      <w:lang w:val="en-US"/>
    </w:rPr>
  </w:style>
  <w:style w:type="paragraph" w:styleId="NoSpacing">
    <w:name w:val="No Spacing"/>
    <w:basedOn w:val="Normal0"/>
    <w:uiPriority w:val="99"/>
    <w:qFormat/>
    <w:pPr>
      <w:widowControl/>
    </w:pPr>
    <w:rPr>
      <w:rFonts w:ascii="Times New Roman" w:hAnsi="Times New Roman" w:cs="Times New Roman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auto"/>
      </w:pBdr>
      <w:spacing w:after="300"/>
    </w:pPr>
    <w:rPr>
      <w:rFonts w:ascii="MS Gothic" w:eastAsia="MS Gothic" w:cs="MS Gothic"/>
      <w:color w:val="17365D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Ralph</cp:lastModifiedBy>
  <cp:revision>4</cp:revision>
  <dcterms:created xsi:type="dcterms:W3CDTF">2019-03-06T23:34:00Z</dcterms:created>
  <dcterms:modified xsi:type="dcterms:W3CDTF">2019-04-22T23:51:00Z</dcterms:modified>
</cp:coreProperties>
</file>