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6C95" w14:textId="77777777" w:rsidR="00932CA6" w:rsidRDefault="00E6045B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6BB95C" wp14:editId="24B2D305">
            <wp:simplePos x="0" y="0"/>
            <wp:positionH relativeFrom="column">
              <wp:posOffset>4381500</wp:posOffset>
            </wp:positionH>
            <wp:positionV relativeFrom="paragraph">
              <wp:posOffset>0</wp:posOffset>
            </wp:positionV>
            <wp:extent cx="1691640" cy="362585"/>
            <wp:effectExtent l="0" t="0" r="0" b="0"/>
            <wp:wrapSquare wrapText="bothSides"/>
            <wp:docPr id="2" name="_tx_id_1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1_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A6"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  <w:t>Sleep Study Referral</w:t>
      </w:r>
    </w:p>
    <w:p w14:paraId="29CD6360" w14:textId="77777777" w:rsidR="00932CA6" w:rsidRDefault="00932CA6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</w:p>
    <w:p w14:paraId="476A2C25" w14:textId="0206AF77" w:rsidR="00932CA6" w:rsidRDefault="0060779F">
      <w:pPr>
        <w:pStyle w:val="NoSpacing"/>
        <w:jc w:val="right"/>
        <w:rPr>
          <w:sz w:val="18"/>
          <w:szCs w:val="18"/>
        </w:rPr>
      </w:pPr>
      <w:r>
        <w:rPr>
          <w:b/>
          <w:bCs/>
          <w:sz w:val="18"/>
          <w:szCs w:val="18"/>
        </w:rPr>
        <w:t>&lt;&lt;</w:t>
      </w:r>
      <w:proofErr w:type="spellStart"/>
      <w:r w:rsidR="00932CA6">
        <w:rPr>
          <w:b/>
          <w:bCs/>
          <w:sz w:val="18"/>
          <w:szCs w:val="18"/>
        </w:rPr>
        <w:t>TodaysDate</w:t>
      </w:r>
      <w:proofErr w:type="spellEnd"/>
      <w:r>
        <w:rPr>
          <w:b/>
          <w:bCs/>
          <w:sz w:val="18"/>
          <w:szCs w:val="18"/>
        </w:rPr>
        <w:t>&gt;&gt;</w:t>
      </w:r>
    </w:p>
    <w:p w14:paraId="4F2C7237" w14:textId="486B033B" w:rsidR="00932CA6" w:rsidRDefault="00E248B7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Glendale</w:t>
      </w:r>
      <w:r w:rsidR="0060779F">
        <w:rPr>
          <w:rFonts w:ascii="Times New Roman" w:hAnsi="Times New Roman" w:cs="Times New Roman"/>
          <w:b/>
          <w:bCs/>
          <w:sz w:val="18"/>
          <w:szCs w:val="18"/>
        </w:rPr>
        <w:t xml:space="preserve"> SleepGP</w:t>
      </w:r>
    </w:p>
    <w:p w14:paraId="086C014D" w14:textId="6DEC9EB4" w:rsidR="00E248B7" w:rsidRPr="00E248B7" w:rsidRDefault="00E248B7" w:rsidP="00E248B7">
      <w:pPr>
        <w:jc w:val="right"/>
        <w:rPr>
          <w:rFonts w:ascii="Times New Roman" w:hAnsi="Times New Roman" w:cs="Times New Roman"/>
          <w:sz w:val="18"/>
          <w:szCs w:val="18"/>
        </w:rPr>
      </w:pPr>
      <w:r w:rsidRPr="00E248B7">
        <w:rPr>
          <w:rFonts w:ascii="Times New Roman" w:hAnsi="Times New Roman" w:cs="Times New Roman"/>
          <w:sz w:val="18"/>
          <w:szCs w:val="18"/>
        </w:rPr>
        <w:t>334 - 342 Lake Road</w:t>
      </w:r>
    </w:p>
    <w:p w14:paraId="1A6091B3" w14:textId="1FBDF36A" w:rsidR="00932CA6" w:rsidRDefault="00E248B7" w:rsidP="00E248B7">
      <w:pPr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E248B7">
        <w:rPr>
          <w:rFonts w:ascii="Times New Roman" w:hAnsi="Times New Roman" w:cs="Times New Roman"/>
          <w:sz w:val="18"/>
          <w:szCs w:val="18"/>
        </w:rPr>
        <w:t>Glendale</w:t>
      </w:r>
      <w:r w:rsidR="001B23D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NSW 2285</w:t>
      </w:r>
    </w:p>
    <w:p w14:paraId="05C22FE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5B4B3BF" w14:textId="589A0289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p </w:t>
      </w:r>
      <w:r w:rsidR="00E248B7">
        <w:rPr>
          <w:rFonts w:ascii="Times New Roman" w:hAnsi="Times New Roman" w:cs="Times New Roman"/>
          <w:sz w:val="18"/>
          <w:szCs w:val="18"/>
        </w:rPr>
        <w:t>02 4954 6354</w:t>
      </w:r>
    </w:p>
    <w:p w14:paraId="00605F6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C38FB64" w14:textId="1BC3614F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Re: </w:t>
      </w:r>
      <w:r w:rsidR="0060779F">
        <w:rPr>
          <w:rFonts w:ascii="Times New Roman" w:hAnsi="Times New Roman" w:cs="Times New Roman"/>
          <w:b/>
          <w:bCs/>
          <w:sz w:val="20"/>
          <w:szCs w:val="20"/>
        </w:rPr>
        <w:t>&lt;&lt;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PtFullName</w:t>
      </w:r>
      <w:proofErr w:type="spellEnd"/>
      <w:r w:rsidR="0060779F">
        <w:rPr>
          <w:rFonts w:ascii="Times New Roman" w:hAnsi="Times New Roman" w:cs="Times New Roman"/>
          <w:b/>
          <w:bCs/>
          <w:sz w:val="20"/>
          <w:szCs w:val="20"/>
        </w:rPr>
        <w:t>&gt;&gt;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DOB: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10E04F" w14:textId="060CE684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Tel/Mob: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PtPhoneMob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7F79E24B" w14:textId="7C3581AD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Medicare No.: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PtMCNo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  <w:r>
        <w:rPr>
          <w:rFonts w:ascii="Times New Roman" w:hAnsi="Times New Roman" w:cs="Times New Roman"/>
          <w:sz w:val="18"/>
          <w:szCs w:val="18"/>
        </w:rPr>
        <w:t xml:space="preserve">   /   DVA </w:t>
      </w:r>
      <w:proofErr w:type="gramStart"/>
      <w:r>
        <w:rPr>
          <w:rFonts w:ascii="Times New Roman" w:hAnsi="Times New Roman" w:cs="Times New Roman"/>
          <w:sz w:val="18"/>
          <w:szCs w:val="18"/>
        </w:rPr>
        <w:t>No :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PtDVANo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EB639F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3E597300" w14:textId="04ABA5F5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Request for  </w:t>
      </w:r>
      <w:hyperlink w:anchor="BPSFIELD|L|SINGLE||||Sleep study and care management|Sleep Study only" w:history="1">
        <w:r w:rsidR="0060779F">
          <w:rPr>
            <w:rFonts w:ascii="Times New Roman" w:hAnsi="Times New Roman" w:cs="Times New Roman"/>
            <w:sz w:val="18"/>
            <w:szCs w:val="18"/>
          </w:rPr>
          <w:t>&lt;&lt;</w:t>
        </w:r>
        <w:r>
          <w:rPr>
            <w:rFonts w:ascii="Times New Roman" w:hAnsi="Times New Roman" w:cs="Times New Roman"/>
            <w:sz w:val="18"/>
            <w:szCs w:val="18"/>
          </w:rPr>
          <w:t>Service type</w:t>
        </w:r>
        <w:r w:rsidR="0060779F">
          <w:rPr>
            <w:rFonts w:ascii="Times New Roman" w:hAnsi="Times New Roman" w:cs="Times New Roman"/>
            <w:sz w:val="18"/>
            <w:szCs w:val="18"/>
          </w:rPr>
          <w:t>&gt;&gt;</w:t>
        </w:r>
      </w:hyperlink>
    </w:p>
    <w:p w14:paraId="089D8F3D" w14:textId="77777777" w:rsidR="00932CA6" w:rsidRDefault="00932CA6">
      <w:pPr>
        <w:rPr>
          <w:rFonts w:ascii="Times New Roman" w:hAnsi="Times New Roman" w:cs="Times New Roman"/>
          <w:sz w:val="18"/>
          <w:szCs w:val="18"/>
        </w:rPr>
      </w:pPr>
    </w:p>
    <w:p w14:paraId="1F8CBF2D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i/>
          <w:iCs/>
          <w:sz w:val="20"/>
          <w:szCs w:val="20"/>
        </w:rPr>
      </w:pPr>
      <w:r>
        <w:rPr>
          <w:rFonts w:ascii="Palatino" w:hAnsi="Palatino" w:cs="Palatino"/>
          <w:i/>
          <w:iCs/>
          <w:sz w:val="20"/>
          <w:szCs w:val="20"/>
        </w:rPr>
        <w:t>To be eligible for Medicare, patient must have a minimum OSA50 score of 5 and ESS score of 8</w:t>
      </w:r>
    </w:p>
    <w:p w14:paraId="758ED4AC" w14:textId="77777777" w:rsidR="00932CA6" w:rsidRDefault="00932CA6"/>
    <w:p w14:paraId="0381B496" w14:textId="77777777" w:rsidR="00932CA6" w:rsidRDefault="00932CA6">
      <w:pPr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b/>
          <w:bCs/>
          <w:sz w:val="20"/>
          <w:szCs w:val="20"/>
        </w:rPr>
        <w:t>OSA</w:t>
      </w:r>
      <w:proofErr w:type="gramStart"/>
      <w:r>
        <w:rPr>
          <w:rFonts w:ascii="Palatino" w:hAnsi="Palatino" w:cs="Palatino"/>
          <w:b/>
          <w:bCs/>
          <w:sz w:val="20"/>
          <w:szCs w:val="20"/>
        </w:rPr>
        <w:t>50  Screening</w:t>
      </w:r>
      <w:proofErr w:type="gramEnd"/>
      <w:r>
        <w:rPr>
          <w:rFonts w:ascii="Palatino" w:hAnsi="Palatino" w:cs="Palatino"/>
          <w:b/>
          <w:bCs/>
          <w:sz w:val="20"/>
          <w:szCs w:val="20"/>
        </w:rPr>
        <w:t xml:space="preserve"> Questionnaire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082"/>
        <w:gridCol w:w="6143"/>
        <w:gridCol w:w="2835"/>
      </w:tblGrid>
      <w:tr w:rsidR="00932CA6" w14:paraId="407F6A9B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C3" w14:textId="77777777" w:rsidR="00932CA6" w:rsidRDefault="00932CA6">
            <w:pPr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Obesity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50" w14:textId="3C507643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waist circumference over 102cm (male) </w:t>
            </w:r>
            <w:r>
              <w:rPr>
                <w:rFonts w:ascii="Palatino" w:hAnsi="Palatino" w:cs="Palatino"/>
                <w:i/>
                <w:iCs/>
                <w:sz w:val="18"/>
                <w:szCs w:val="18"/>
              </w:rPr>
              <w:t>or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88cm (female)?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4539" w14:textId="49947209" w:rsidR="00932CA6" w:rsidRDefault="00E248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Is the waist circumference (at umbilicus) over 102cm (male) or 88cm (female)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076A5FE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069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Snoring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FC3" w14:textId="759A375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snoring ever bothered other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people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9CE" w14:textId="665FCCB9" w:rsidR="00932CA6" w:rsidRDefault="00E248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their snoring ever bothered other people?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E7905F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2A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Apnoeas</w:t>
            </w:r>
            <w:proofErr w:type="spellEnd"/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C91" w14:textId="4DD5CC8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anyone noticed that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stops breathing during their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sleep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E7C" w14:textId="6675FDEE" w:rsidR="00932CA6" w:rsidRDefault="00E248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anyone noticed that they stop breathing during their sleep?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08BB612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CA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92E" w14:textId="0326F8D8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aged 50 years or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over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A43" w14:textId="7128E1B3" w:rsidR="00932CA6" w:rsidRDefault="00E248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Yes|0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Are they aged 50 years or over?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CB0494C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5E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58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OSA50 Score 5+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D62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1F8A348" w14:textId="77777777" w:rsidR="00932CA6" w:rsidRDefault="00932C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2A9CBD40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sz w:val="20"/>
          <w:szCs w:val="20"/>
        </w:rPr>
        <w:t>Epworth Sleepiness Scale (ESS)</w:t>
      </w:r>
    </w:p>
    <w:p w14:paraId="5A150DA6" w14:textId="452EFE89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How likely is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to doze off or fall asleep in the following situations, in contrast to just feeling tired?</w:t>
      </w:r>
    </w:p>
    <w:p w14:paraId="74B98B7E" w14:textId="3A4A2028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This refers to their usual way of life in recent times.  Even </w:t>
      </w:r>
      <w:proofErr w:type="gramStart"/>
      <w:r>
        <w:rPr>
          <w:rFonts w:ascii="Palatino" w:hAnsi="Palatino" w:cs="Palatino"/>
          <w:i/>
          <w:iCs/>
          <w:sz w:val="18"/>
          <w:szCs w:val="18"/>
        </w:rPr>
        <w:t xml:space="preserve">if  </w:t>
      </w:r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gramEnd"/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has not done some of these things recently, try to work out how they would have affected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HimHer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868"/>
        <w:gridCol w:w="5357"/>
        <w:gridCol w:w="2790"/>
      </w:tblGrid>
      <w:tr w:rsidR="00932CA6" w14:paraId="53251517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A16" w14:textId="77777777" w:rsidR="00932CA6" w:rsidRDefault="00932CA6">
            <w:pPr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reading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478" w14:textId="1ABCC75A" w:rsidR="00932CA6" w:rsidRDefault="00E248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reading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55AF206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7B8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Watching TV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B0E" w14:textId="2C97FBA2" w:rsidR="00932CA6" w:rsidRDefault="00E248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watching TV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257AC92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55B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inactive in a public place (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e.g</w:t>
            </w:r>
            <w:proofErr w:type="spellEnd"/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a</w:t>
            </w:r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theater or a meeting)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325" w14:textId="73EACECB" w:rsidR="00932CA6" w:rsidRDefault="00E248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inactive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3FFE574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8C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As a passenger in a car for an hour without a break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49" w14:textId="79D249E3" w:rsidR="00932CA6" w:rsidRDefault="00E248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as a passenger in a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622445E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62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Lying down to rest in the afternoon when circumstances permit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24E" w14:textId="532C52EF" w:rsidR="00932CA6" w:rsidRDefault="00E248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resting in the afternoon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483C71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687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talking to someone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6F7" w14:textId="69860E01" w:rsidR="00932CA6" w:rsidRDefault="00E248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talking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D3F0E19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505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quietly after a lunch without alcohol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05B" w14:textId="2607C527" w:rsidR="00932CA6" w:rsidRDefault="00E248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quietly after lunch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48D32F56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329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In a car, while stopped for a few minutes in traffic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9B6" w14:textId="48A3AE5C" w:rsidR="00932CA6" w:rsidRDefault="00E248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in a stopped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E402D2D" w14:textId="77777777"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65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ESS Score 8+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C6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1F8425A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2051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Hypertension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15B2DC8" w14:textId="1854A382" w:rsidR="00932CA6" w:rsidRDefault="00E248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Hypertension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7D99F1ED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16315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Diabetes</w:t>
            </w:r>
          </w:p>
        </w:tc>
        <w:tc>
          <w:tcPr>
            <w:tcW w:w="53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A709F3E" w14:textId="727A04E9" w:rsidR="00932CA6" w:rsidRDefault="00E248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color w:val="000000"/>
                  <w:sz w:val="18"/>
                  <w:szCs w:val="18"/>
                </w:rPr>
                <w:t>Diabetes</w:t>
              </w:r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&gt;&gt;</w:t>
              </w:r>
            </w:hyperlink>
            <w:r w:rsidR="00932CA6">
              <w:rPr>
                <w:rFonts w:ascii="Palatino" w:hAnsi="Palatino" w:cs="Palatino"/>
                <w:sz w:val="18"/>
                <w:szCs w:val="18"/>
              </w:rPr>
              <w:t xml:space="preserve">  </w:t>
            </w:r>
          </w:p>
        </w:tc>
      </w:tr>
    </w:tbl>
    <w:p w14:paraId="15E2FA3A" w14:textId="77777777" w:rsidR="00932CA6" w:rsidRDefault="00932CA6">
      <w:pPr>
        <w:rPr>
          <w:rFonts w:ascii="Times New Roman" w:hAnsi="Times New Roman" w:cs="Times New Roman"/>
          <w:color w:val="000000"/>
          <w:sz w:val="18"/>
          <w:szCs w:val="18"/>
        </w:rPr>
      </w:pPr>
    </w:p>
    <w:p w14:paraId="3FA6308D" w14:textId="77777777" w:rsidR="00932CA6" w:rsidRDefault="00932CA6">
      <w:pPr>
        <w:rPr>
          <w:rFonts w:ascii="Palatino" w:hAnsi="Palatino" w:cs="Palatino"/>
          <w:b/>
          <w:bCs/>
          <w:sz w:val="18"/>
          <w:szCs w:val="18"/>
        </w:rPr>
      </w:pPr>
      <w:r>
        <w:rPr>
          <w:rFonts w:ascii="Palatino" w:hAnsi="Palatino" w:cs="Palatino"/>
          <w:b/>
          <w:bCs/>
          <w:sz w:val="18"/>
          <w:szCs w:val="18"/>
        </w:rPr>
        <w:t>Comments</w:t>
      </w:r>
    </w:p>
    <w:p w14:paraId="65A174E0" w14:textId="09B1037E" w:rsidR="00932CA6" w:rsidRDefault="00E248B7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  <w:hyperlink w:anchor="BPSFIELD|M|200|||" w:history="1">
        <w:r w:rsidR="0060779F">
          <w:rPr>
            <w:rFonts w:ascii="Palatino" w:hAnsi="Palatino" w:cs="Palatino"/>
            <w:sz w:val="18"/>
            <w:szCs w:val="18"/>
          </w:rPr>
          <w:t>&lt;&lt;</w:t>
        </w:r>
        <w:r w:rsidR="00932CA6">
          <w:rPr>
            <w:rFonts w:ascii="Palatino" w:hAnsi="Palatino" w:cs="Palatino"/>
            <w:sz w:val="18"/>
            <w:szCs w:val="18"/>
          </w:rPr>
          <w:t>Comments or further notes</w:t>
        </w:r>
        <w:r w:rsidR="0060779F">
          <w:rPr>
            <w:rFonts w:ascii="Palatino" w:hAnsi="Palatino" w:cs="Palatino"/>
            <w:sz w:val="18"/>
            <w:szCs w:val="18"/>
          </w:rPr>
          <w:t>&gt;&gt;</w:t>
        </w:r>
      </w:hyperlink>
    </w:p>
    <w:p w14:paraId="7E0DA58A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</w:p>
    <w:tbl>
      <w:tblPr>
        <w:tblW w:w="0" w:type="auto"/>
        <w:tblInd w:w="51" w:type="dxa"/>
        <w:tblLayout w:type="fixed"/>
        <w:tblCellMar>
          <w:left w:w="51" w:type="dxa"/>
          <w:right w:w="36" w:type="dxa"/>
        </w:tblCellMar>
        <w:tblLook w:val="0000" w:firstRow="0" w:lastRow="0" w:firstColumn="0" w:lastColumn="0" w:noHBand="0" w:noVBand="0"/>
      </w:tblPr>
      <w:tblGrid>
        <w:gridCol w:w="4845"/>
        <w:gridCol w:w="5160"/>
      </w:tblGrid>
      <w:tr w:rsidR="00932CA6" w14:paraId="597E5C2C" w14:textId="77777777"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949C1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Referring Doctor:</w:t>
            </w:r>
          </w:p>
        </w:tc>
        <w:tc>
          <w:tcPr>
            <w:tcW w:w="5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36" w:type="dxa"/>
              <w:right w:w="51" w:type="dxa"/>
            </w:tcMar>
          </w:tcPr>
          <w:p w14:paraId="1C35DD7A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489B2DA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EF6E" w14:textId="2EB77B39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&lt;&lt;</w:t>
            </w:r>
            <w:r w:rsidR="00932C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Practice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83AF0" w14:textId="07391810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Name:            </w:t>
            </w:r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DrName</w:t>
            </w:r>
            <w:proofErr w:type="spellEnd"/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&gt;&gt;</w:t>
            </w:r>
          </w:p>
        </w:tc>
      </w:tr>
      <w:tr w:rsidR="00932CA6" w14:paraId="5053B05B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F085F" w14:textId="2E08B7E4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UsrPhone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proofErr w:type="gramStart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Fax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UsrFax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0AD" w14:textId="0FC33775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Provider No: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DrProviderNo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</w:tr>
      <w:tr w:rsidR="00932CA6" w14:paraId="48B8C168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8626" w14:textId="79895B98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 w:rsidR="00932CA6">
              <w:rPr>
                <w:rFonts w:ascii="Times New Roman" w:hAnsi="Times New Roman" w:cs="Times New Roman"/>
                <w:sz w:val="18"/>
                <w:szCs w:val="18"/>
              </w:rPr>
              <w:t>UsrAddress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  <w:p w14:paraId="10A439A6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409E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Signature:</w:t>
            </w:r>
          </w:p>
          <w:p w14:paraId="606FA06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6A43D3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E07EC1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Times New Roman" w:hAnsi="Times New Roman" w:cs="Times New Roman"/>
          <w:sz w:val="18"/>
          <w:szCs w:val="18"/>
        </w:rPr>
      </w:pPr>
    </w:p>
    <w:sectPr w:rsidR="00932CA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noExtraLineSpacing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D9"/>
    <w:rsid w:val="001B23D9"/>
    <w:rsid w:val="0060779F"/>
    <w:rsid w:val="00932CA6"/>
    <w:rsid w:val="00E248B7"/>
    <w:rsid w:val="00E6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A5DC22"/>
  <w14:defaultImageDpi w14:val="0"/>
  <w15:docId w15:val="{A7E02FE3-0A69-8E48-81AC-B725BE98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MS Mincho" w:eastAsia="MS Mincho" w:cs="MS Mincho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sz w:val="32"/>
      <w:szCs w:val="32"/>
    </w:rPr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</w:pPr>
    <w:rPr>
      <w:rFonts w:ascii="Arial" w:eastAsia="MS Mincho" w:hAnsi="Arial" w:cs="Arial"/>
      <w:lang w:val="en-US"/>
    </w:rPr>
  </w:style>
  <w:style w:type="paragraph" w:styleId="NoSpacing">
    <w:name w:val="No Spacing"/>
    <w:basedOn w:val="Normal0"/>
    <w:uiPriority w:val="99"/>
    <w:qFormat/>
    <w:pPr>
      <w:widowControl/>
    </w:pPr>
    <w:rPr>
      <w:rFonts w:ascii="Times New Roman" w:hAnsi="Times New Roman" w:cs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auto"/>
      </w:pBdr>
      <w:spacing w:after="300"/>
    </w:pPr>
    <w:rPr>
      <w:rFonts w:ascii="MS Gothic" w:eastAsia="MS Gothic" w:cs="MS Gothic"/>
      <w:color w:val="17365D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Ralph</cp:lastModifiedBy>
  <cp:revision>4</cp:revision>
  <dcterms:created xsi:type="dcterms:W3CDTF">2019-03-06T23:34:00Z</dcterms:created>
  <dcterms:modified xsi:type="dcterms:W3CDTF">2019-04-22T23:49:00Z</dcterms:modified>
</cp:coreProperties>
</file>